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02" w:rsidRDefault="004C2202" w:rsidP="004C2202">
      <w:pPr>
        <w:widowControl w:val="0"/>
        <w:tabs>
          <w:tab w:val="left" w:pos="2389"/>
          <w:tab w:val="left" w:pos="3564"/>
          <w:tab w:val="left" w:pos="5220"/>
          <w:tab w:val="left" w:pos="7723"/>
          <w:tab w:val="left" w:pos="8186"/>
        </w:tabs>
        <w:spacing w:line="239" w:lineRule="auto"/>
        <w:ind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8_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04322" cy="10037135"/>
            <wp:effectExtent l="0" t="0" r="1270" b="2540"/>
            <wp:docPr id="1" name="Рисунок 1" descr="C:\Users\User\Pictures\Сканы\Скан_202301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116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1003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02" w:rsidRDefault="004C2202" w:rsidP="004C2202">
      <w:pPr>
        <w:widowControl w:val="0"/>
        <w:tabs>
          <w:tab w:val="left" w:pos="2389"/>
          <w:tab w:val="left" w:pos="3564"/>
          <w:tab w:val="left" w:pos="5220"/>
          <w:tab w:val="left" w:pos="7723"/>
          <w:tab w:val="left" w:pos="8186"/>
        </w:tabs>
        <w:spacing w:line="239" w:lineRule="auto"/>
        <w:ind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4920" w:rsidRPr="0038752C" w:rsidRDefault="0038752C" w:rsidP="004C2202">
      <w:pPr>
        <w:widowControl w:val="0"/>
        <w:tabs>
          <w:tab w:val="left" w:pos="2389"/>
          <w:tab w:val="left" w:pos="3564"/>
          <w:tab w:val="left" w:pos="5220"/>
          <w:tab w:val="left" w:pos="7723"/>
          <w:tab w:val="left" w:pos="8186"/>
        </w:tabs>
        <w:spacing w:line="239" w:lineRule="auto"/>
        <w:ind w:right="-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38752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центров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образования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технологической направленностей «Точка роста», в том числе по вопросам повышения квалификации педагогических работников;</w:t>
      </w:r>
    </w:p>
    <w:p w:rsidR="003A4920" w:rsidRPr="0038752C" w:rsidRDefault="0038752C" w:rsidP="0038752C">
      <w:pPr>
        <w:widowControl w:val="0"/>
        <w:spacing w:line="239" w:lineRule="auto"/>
        <w:ind w:right="-4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3A4920" w:rsidRPr="0038752C" w:rsidRDefault="003A492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A4920" w:rsidRPr="0038752C" w:rsidRDefault="003A4920">
      <w:pPr>
        <w:spacing w:after="106" w:line="240" w:lineRule="exact"/>
        <w:rPr>
          <w:rFonts w:ascii="Times New Roman" w:hAnsi="Times New Roman" w:cs="Times New Roman"/>
          <w:sz w:val="24"/>
          <w:szCs w:val="24"/>
        </w:rPr>
      </w:pPr>
    </w:p>
    <w:p w:rsidR="003A4920" w:rsidRPr="0038752C" w:rsidRDefault="0038752C">
      <w:pPr>
        <w:widowControl w:val="0"/>
        <w:spacing w:line="240" w:lineRule="auto"/>
        <w:ind w:left="247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управления Центром «Точка роста»</w:t>
      </w:r>
    </w:p>
    <w:p w:rsidR="003A4920" w:rsidRPr="0038752C" w:rsidRDefault="003A4920">
      <w:pPr>
        <w:spacing w:after="53" w:line="240" w:lineRule="exact"/>
        <w:rPr>
          <w:rFonts w:ascii="Times New Roman" w:hAnsi="Times New Roman" w:cs="Times New Roman"/>
          <w:sz w:val="24"/>
          <w:szCs w:val="24"/>
        </w:rPr>
      </w:pPr>
    </w:p>
    <w:p w:rsidR="003A4920" w:rsidRPr="0038752C" w:rsidRDefault="0038752C" w:rsidP="0038752C">
      <w:pPr>
        <w:widowControl w:val="0"/>
        <w:spacing w:line="240" w:lineRule="auto"/>
        <w:ind w:right="-1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3.1. Руководитель Учреждения издает локальный нормативный акт </w:t>
      </w:r>
      <w:proofErr w:type="spell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оназначении</w:t>
      </w:r>
      <w:proofErr w:type="spell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3A4920" w:rsidRPr="0038752C" w:rsidRDefault="0038752C" w:rsidP="0038752C">
      <w:pPr>
        <w:widowControl w:val="0"/>
        <w:spacing w:line="239" w:lineRule="auto"/>
        <w:ind w:right="-5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3A4920" w:rsidRPr="0038752C" w:rsidRDefault="0038752C" w:rsidP="0038752C">
      <w:pPr>
        <w:widowControl w:val="0"/>
        <w:spacing w:line="239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3.3. Руководитель Центра обязан:</w:t>
      </w:r>
    </w:p>
    <w:p w:rsidR="003A4920" w:rsidRPr="0038752C" w:rsidRDefault="0038752C" w:rsidP="0038752C">
      <w:pPr>
        <w:widowControl w:val="0"/>
        <w:spacing w:line="239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3.3.1. осуществлять оперативное руководство Центром;</w:t>
      </w:r>
    </w:p>
    <w:p w:rsidR="003A4920" w:rsidRPr="0038752C" w:rsidRDefault="0038752C" w:rsidP="0038752C">
      <w:pPr>
        <w:widowControl w:val="0"/>
        <w:tabs>
          <w:tab w:val="left" w:pos="1598"/>
          <w:tab w:val="left" w:pos="3311"/>
          <w:tab w:val="left" w:pos="4630"/>
          <w:tab w:val="left" w:pos="5707"/>
          <w:tab w:val="left" w:pos="6302"/>
          <w:tab w:val="left" w:pos="8089"/>
        </w:tabs>
        <w:spacing w:line="239" w:lineRule="auto"/>
        <w:ind w:right="-4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3.3.2.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представлять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интересы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Центра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по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доверенности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вмуниципальных</w:t>
      </w:r>
      <w:proofErr w:type="spell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, государственных </w:t>
      </w:r>
      <w:proofErr w:type="gram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органах</w:t>
      </w:r>
      <w:proofErr w:type="gram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 региона, организациях </w:t>
      </w:r>
      <w:proofErr w:type="spell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дляреализации</w:t>
      </w:r>
      <w:proofErr w:type="spell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 целей и задач Центра;</w:t>
      </w:r>
    </w:p>
    <w:p w:rsidR="003A4920" w:rsidRPr="0038752C" w:rsidRDefault="0038752C" w:rsidP="0038752C">
      <w:pPr>
        <w:widowControl w:val="0"/>
        <w:spacing w:line="239" w:lineRule="auto"/>
        <w:ind w:left="708" w:right="-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3.3.3. отчитываться перед руководителем Учреждения о </w:t>
      </w:r>
      <w:proofErr w:type="spell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результатахработы</w:t>
      </w:r>
      <w:proofErr w:type="spell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 Центра; 3.3.4. выполнять иные обязанности, предусмотренные законодательством, уставом</w:t>
      </w:r>
    </w:p>
    <w:p w:rsidR="003A4920" w:rsidRPr="0038752C" w:rsidRDefault="0038752C" w:rsidP="0038752C">
      <w:pPr>
        <w:widowControl w:val="0"/>
        <w:spacing w:line="239" w:lineRule="auto"/>
        <w:ind w:left="708" w:right="2883" w:hanging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Учреждения, должностной инструкцией и настоящим Положением. 3.4. Руководитель Центра вправе:</w:t>
      </w:r>
    </w:p>
    <w:p w:rsidR="003A4920" w:rsidRPr="0038752C" w:rsidRDefault="0038752C" w:rsidP="0038752C">
      <w:pPr>
        <w:widowControl w:val="0"/>
        <w:tabs>
          <w:tab w:val="left" w:pos="1504"/>
          <w:tab w:val="left" w:pos="3142"/>
          <w:tab w:val="left" w:pos="4632"/>
          <w:tab w:val="left" w:pos="5610"/>
          <w:tab w:val="left" w:pos="6656"/>
          <w:tab w:val="left" w:pos="7570"/>
          <w:tab w:val="left" w:pos="8061"/>
          <w:tab w:val="left" w:pos="9069"/>
        </w:tabs>
        <w:spacing w:line="239" w:lineRule="auto"/>
        <w:ind w:right="-4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3.4.1.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осуществлять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расстановку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кадров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Центра,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прием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на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работу,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которых осуществляется приказом руководителя Учреждения;</w:t>
      </w:r>
    </w:p>
    <w:p w:rsidR="003A4920" w:rsidRPr="0038752C" w:rsidRDefault="0038752C" w:rsidP="0038752C">
      <w:pPr>
        <w:widowControl w:val="0"/>
        <w:tabs>
          <w:tab w:val="left" w:pos="1478"/>
          <w:tab w:val="left" w:pos="1953"/>
          <w:tab w:val="left" w:pos="3611"/>
          <w:tab w:val="left" w:pos="3934"/>
          <w:tab w:val="left" w:pos="5752"/>
          <w:tab w:val="left" w:pos="7249"/>
          <w:tab w:val="left" w:pos="9128"/>
        </w:tabs>
        <w:spacing w:before="1" w:line="239" w:lineRule="auto"/>
        <w:ind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3.4.2.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по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согласованию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руководителем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Учреждения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организовывать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учебно-воспитательный процесс в Центре в соответствии с целями </w:t>
      </w:r>
      <w:proofErr w:type="spell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изадачами</w:t>
      </w:r>
      <w:proofErr w:type="spell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 Центра и осуществлять </w:t>
      </w:r>
      <w:proofErr w:type="gramStart"/>
      <w:r w:rsidRPr="0038752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8752C">
        <w:rPr>
          <w:rFonts w:ascii="Times New Roman" w:hAnsi="Times New Roman" w:cs="Times New Roman"/>
          <w:color w:val="000000"/>
          <w:sz w:val="24"/>
          <w:szCs w:val="24"/>
        </w:rPr>
        <w:t xml:space="preserve"> его реализацией;</w:t>
      </w:r>
    </w:p>
    <w:p w:rsidR="003A4920" w:rsidRPr="0038752C" w:rsidRDefault="0038752C" w:rsidP="0038752C">
      <w:pPr>
        <w:widowControl w:val="0"/>
        <w:spacing w:line="239" w:lineRule="auto"/>
        <w:ind w:right="-4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3A4920" w:rsidRPr="0038752C" w:rsidRDefault="0038752C" w:rsidP="0038752C">
      <w:pPr>
        <w:widowControl w:val="0"/>
        <w:spacing w:line="239" w:lineRule="auto"/>
        <w:ind w:right="-4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3A4920" w:rsidRPr="0038752C" w:rsidRDefault="0038752C" w:rsidP="0038752C">
      <w:pPr>
        <w:widowControl w:val="0"/>
        <w:tabs>
          <w:tab w:val="left" w:pos="1492"/>
          <w:tab w:val="left" w:pos="3116"/>
          <w:tab w:val="left" w:pos="3891"/>
          <w:tab w:val="left" w:pos="4785"/>
          <w:tab w:val="left" w:pos="6352"/>
          <w:tab w:val="left" w:pos="6700"/>
          <w:tab w:val="left" w:pos="8331"/>
          <w:tab w:val="left" w:pos="9305"/>
          <w:tab w:val="left" w:pos="9678"/>
        </w:tabs>
        <w:spacing w:line="239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52C">
        <w:rPr>
          <w:rFonts w:ascii="Times New Roman" w:hAnsi="Times New Roman" w:cs="Times New Roman"/>
          <w:color w:val="000000"/>
          <w:sz w:val="24"/>
          <w:szCs w:val="24"/>
        </w:rPr>
        <w:t>3.4.5.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осуществлять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иные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права,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относящиеся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деятельности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Центра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 w:rsidRPr="0038752C">
        <w:rPr>
          <w:rFonts w:ascii="Times New Roman" w:hAnsi="Times New Roman" w:cs="Times New Roman"/>
          <w:color w:val="000000"/>
          <w:sz w:val="24"/>
          <w:szCs w:val="24"/>
        </w:rPr>
        <w:tab/>
        <w:t>не противоречащие целям и видам деятельности образовательной организации, а также законодательству Российской Федерации.</w:t>
      </w:r>
      <w:bookmarkEnd w:id="0"/>
    </w:p>
    <w:sectPr w:rsidR="003A4920" w:rsidRPr="0038752C" w:rsidSect="0038752C">
      <w:pgSz w:w="11906" w:h="16838"/>
      <w:pgMar w:top="567" w:right="847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4920"/>
    <w:rsid w:val="0038752C"/>
    <w:rsid w:val="003A4920"/>
    <w:rsid w:val="004C2202"/>
    <w:rsid w:val="0063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2023-01-14T06:41:00Z</cp:lastPrinted>
  <dcterms:created xsi:type="dcterms:W3CDTF">2023-01-16T06:18:00Z</dcterms:created>
  <dcterms:modified xsi:type="dcterms:W3CDTF">2023-01-16T06:18:00Z</dcterms:modified>
</cp:coreProperties>
</file>